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697A" w14:textId="0D5DBD38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Edital ProAP nº 1/2022 - Auxílio Alimentação Emergencial</w:t>
      </w:r>
    </w:p>
    <w:p w14:paraId="6030C95C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3B09D96F" w14:textId="5475F791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Status do edital: </w:t>
      </w:r>
      <w:r w:rsidR="002365B1" w:rsidRPr="002365B1">
        <w:rPr>
          <w:rFonts w:ascii="Arial" w:hAnsi="Arial" w:cs="Arial"/>
          <w:sz w:val="28"/>
          <w:szCs w:val="28"/>
        </w:rPr>
        <w:t>Em andamento</w:t>
      </w:r>
    </w:p>
    <w:p w14:paraId="4CA747DF" w14:textId="77777777" w:rsidR="002365B1" w:rsidRPr="00F32397" w:rsidRDefault="002365B1" w:rsidP="00F32397">
      <w:pPr>
        <w:rPr>
          <w:rFonts w:ascii="Arial" w:hAnsi="Arial" w:cs="Arial"/>
          <w:sz w:val="28"/>
          <w:szCs w:val="28"/>
        </w:rPr>
      </w:pPr>
    </w:p>
    <w:p w14:paraId="03E75C7B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A Pró-Reitoria de Assuntos Comunitários e Políticas Afirmativas torna público Edital ProAP nº 1/2022, que disciplina os requisitos e os procedimentos para adesão de estudantes de graduação à modalidade de Auxílio Alimentação Emergencial - AAE destinado às(aos) estudantes de graduação matriculados em componentes/disciplinas com atividades presenciais no quadrimestre 2022.1.</w:t>
      </w:r>
    </w:p>
    <w:p w14:paraId="5DD39666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193DBE58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A modalidade de Auxílio Alimentação Emergencial – AAE, de que trata este Edital, tem por objetivo instituir, de forma excepcional e temporária, ajuda de custo no intuito de minimizar os efeitos decorrentes da suspensão das atividades dos Restaurantes Universitários, contribuindo de maneira subsidiária para a manutenção da necessidade básica de alimentação, como também para a aquisição de Peças Faciais Filtrantes (PFF2 ou N95), a fim de garantir maior proteção das(os) estudantes de graduação durante a realização de atividades presenciais nos campi da UFABC.</w:t>
      </w:r>
    </w:p>
    <w:p w14:paraId="70BBF009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74F480B4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Serão atendidos pela modalidade de Auxílio Alimentação Emergencial – AAE, estudantes regularmente matriculados na graduação, cursando, no mínimo, 1 (uma) disciplina/componente com atividades presenciais durante o Quadrimestre 2022.1.</w:t>
      </w:r>
    </w:p>
    <w:p w14:paraId="62FA67E8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3B712C7D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O Auxílio Alimentação Emergencial – AAE será ofertado mensalmente às(aos) estudantes elegíveis, nas quantidades e valores descritos na tabela a seguir:</w:t>
      </w:r>
    </w:p>
    <w:p w14:paraId="326EA575" w14:textId="3863BD88" w:rsid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27D21E17" w14:textId="77777777" w:rsidR="000B7C2C" w:rsidRDefault="000B7C2C" w:rsidP="000B7C2C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Tipo de Auxílio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Tipo I</w:t>
      </w:r>
      <w:r w:rsidRPr="00BB25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BB2586">
        <w:rPr>
          <w:rFonts w:ascii="Arial" w:hAnsi="Arial" w:cs="Arial"/>
          <w:sz w:val="28"/>
          <w:szCs w:val="28"/>
        </w:rPr>
        <w:t>Qtde de auxílios ofertados</w:t>
      </w:r>
      <w:r>
        <w:rPr>
          <w:rFonts w:ascii="Arial" w:hAnsi="Arial" w:cs="Arial"/>
          <w:sz w:val="28"/>
          <w:szCs w:val="28"/>
        </w:rPr>
        <w:t xml:space="preserve">: 1000 - </w:t>
      </w:r>
      <w:r w:rsidRPr="00BB2586">
        <w:rPr>
          <w:rFonts w:ascii="Arial" w:hAnsi="Arial" w:cs="Arial"/>
          <w:sz w:val="28"/>
          <w:szCs w:val="28"/>
        </w:rPr>
        <w:t>Periodicidade de frequência ao campus</w:t>
      </w:r>
      <w:r>
        <w:rPr>
          <w:rFonts w:ascii="Arial" w:hAnsi="Arial" w:cs="Arial"/>
          <w:sz w:val="28"/>
          <w:szCs w:val="28"/>
        </w:rPr>
        <w:t xml:space="preserve">: Quinzenal - </w:t>
      </w:r>
      <w:r w:rsidRPr="00BB2586">
        <w:rPr>
          <w:rFonts w:ascii="Arial" w:hAnsi="Arial" w:cs="Arial"/>
          <w:sz w:val="28"/>
          <w:szCs w:val="28"/>
        </w:rPr>
        <w:t>Qtde de refeições unitárias</w:t>
      </w:r>
      <w:r>
        <w:rPr>
          <w:rFonts w:ascii="Arial" w:hAnsi="Arial" w:cs="Arial"/>
          <w:sz w:val="28"/>
          <w:szCs w:val="28"/>
        </w:rPr>
        <w:t xml:space="preserve">: 2 - </w:t>
      </w:r>
      <w:r w:rsidRPr="00BB2586">
        <w:rPr>
          <w:rFonts w:ascii="Arial" w:hAnsi="Arial" w:cs="Arial"/>
          <w:sz w:val="28"/>
          <w:szCs w:val="28"/>
        </w:rPr>
        <w:t>Valor do Auxílio mensal</w:t>
      </w:r>
      <w:r>
        <w:rPr>
          <w:rFonts w:ascii="Arial" w:hAnsi="Arial" w:cs="Arial"/>
          <w:sz w:val="28"/>
          <w:szCs w:val="28"/>
        </w:rPr>
        <w:t>: R$ 37,00</w:t>
      </w:r>
    </w:p>
    <w:p w14:paraId="42D91FB0" w14:textId="77777777" w:rsidR="000B7C2C" w:rsidRPr="00BB2586" w:rsidRDefault="000B7C2C" w:rsidP="000B7C2C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lastRenderedPageBreak/>
        <w:t>Tipo de Auxílio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Tipo I</w:t>
      </w:r>
      <w:r>
        <w:rPr>
          <w:rFonts w:ascii="Arial" w:hAnsi="Arial" w:cs="Arial"/>
          <w:sz w:val="28"/>
          <w:szCs w:val="28"/>
        </w:rPr>
        <w:t>I</w:t>
      </w:r>
      <w:r w:rsidRPr="00BB25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BB2586">
        <w:rPr>
          <w:rFonts w:ascii="Arial" w:hAnsi="Arial" w:cs="Arial"/>
          <w:sz w:val="28"/>
          <w:szCs w:val="28"/>
        </w:rPr>
        <w:t>Qtde de auxílios ofertados</w:t>
      </w:r>
      <w:r>
        <w:rPr>
          <w:rFonts w:ascii="Arial" w:hAnsi="Arial" w:cs="Arial"/>
          <w:sz w:val="28"/>
          <w:szCs w:val="28"/>
        </w:rPr>
        <w:t xml:space="preserve">: 450 - </w:t>
      </w:r>
      <w:r w:rsidRPr="00BB2586">
        <w:rPr>
          <w:rFonts w:ascii="Arial" w:hAnsi="Arial" w:cs="Arial"/>
          <w:sz w:val="28"/>
          <w:szCs w:val="28"/>
        </w:rPr>
        <w:t>Periodicidade de frequência ao campus</w:t>
      </w:r>
      <w:r>
        <w:rPr>
          <w:rFonts w:ascii="Arial" w:hAnsi="Arial" w:cs="Arial"/>
          <w:sz w:val="28"/>
          <w:szCs w:val="28"/>
        </w:rPr>
        <w:t xml:space="preserve">: Semanal - </w:t>
      </w:r>
      <w:r w:rsidRPr="00BB2586">
        <w:rPr>
          <w:rFonts w:ascii="Arial" w:hAnsi="Arial" w:cs="Arial"/>
          <w:sz w:val="28"/>
          <w:szCs w:val="28"/>
        </w:rPr>
        <w:t>Qtde de refeições unitárias</w:t>
      </w:r>
      <w:r>
        <w:rPr>
          <w:rFonts w:ascii="Arial" w:hAnsi="Arial" w:cs="Arial"/>
          <w:sz w:val="28"/>
          <w:szCs w:val="28"/>
        </w:rPr>
        <w:t>:</w:t>
      </w:r>
      <w:r w:rsidRPr="00BB25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5 - </w:t>
      </w:r>
      <w:r w:rsidRPr="00BB2586">
        <w:rPr>
          <w:rFonts w:ascii="Arial" w:hAnsi="Arial" w:cs="Arial"/>
          <w:sz w:val="28"/>
          <w:szCs w:val="28"/>
        </w:rPr>
        <w:t>Valor do Auxílio mensal</w:t>
      </w:r>
      <w:r>
        <w:rPr>
          <w:rFonts w:ascii="Arial" w:hAnsi="Arial" w:cs="Arial"/>
          <w:sz w:val="28"/>
          <w:szCs w:val="28"/>
        </w:rPr>
        <w:t>: R$ 77,50</w:t>
      </w:r>
    </w:p>
    <w:p w14:paraId="656AD735" w14:textId="33C9B524" w:rsidR="00F32397" w:rsidRDefault="000B7C2C" w:rsidP="00F32397">
      <w:pPr>
        <w:rPr>
          <w:rFonts w:ascii="Arial" w:hAnsi="Arial" w:cs="Arial"/>
          <w:sz w:val="28"/>
          <w:szCs w:val="28"/>
        </w:rPr>
      </w:pPr>
      <w:r w:rsidRPr="00BB2586">
        <w:rPr>
          <w:rFonts w:ascii="Arial" w:hAnsi="Arial" w:cs="Arial"/>
          <w:sz w:val="28"/>
          <w:szCs w:val="28"/>
        </w:rPr>
        <w:t>Tipo de Auxílio</w:t>
      </w:r>
      <w:r>
        <w:rPr>
          <w:rFonts w:ascii="Arial" w:hAnsi="Arial" w:cs="Arial"/>
          <w:sz w:val="28"/>
          <w:szCs w:val="28"/>
        </w:rPr>
        <w:t xml:space="preserve">: </w:t>
      </w:r>
      <w:r w:rsidRPr="00BB2586">
        <w:rPr>
          <w:rFonts w:ascii="Arial" w:hAnsi="Arial" w:cs="Arial"/>
          <w:sz w:val="28"/>
          <w:szCs w:val="28"/>
        </w:rPr>
        <w:t>Tipo I</w:t>
      </w:r>
      <w:r>
        <w:rPr>
          <w:rFonts w:ascii="Arial" w:hAnsi="Arial" w:cs="Arial"/>
          <w:sz w:val="28"/>
          <w:szCs w:val="28"/>
        </w:rPr>
        <w:t xml:space="preserve">II - </w:t>
      </w:r>
      <w:r w:rsidRPr="00BB2586">
        <w:rPr>
          <w:rFonts w:ascii="Arial" w:hAnsi="Arial" w:cs="Arial"/>
          <w:sz w:val="28"/>
          <w:szCs w:val="28"/>
        </w:rPr>
        <w:t>Qtde de auxílios ofertados</w:t>
      </w:r>
      <w:r>
        <w:rPr>
          <w:rFonts w:ascii="Arial" w:hAnsi="Arial" w:cs="Arial"/>
          <w:sz w:val="28"/>
          <w:szCs w:val="28"/>
        </w:rPr>
        <w:t xml:space="preserve">: 50 - </w:t>
      </w:r>
      <w:r w:rsidRPr="00BB2586">
        <w:rPr>
          <w:rFonts w:ascii="Arial" w:hAnsi="Arial" w:cs="Arial"/>
          <w:sz w:val="28"/>
          <w:szCs w:val="28"/>
        </w:rPr>
        <w:t>Periodicidade de frequência ao campus</w:t>
      </w:r>
      <w:r>
        <w:rPr>
          <w:rFonts w:ascii="Arial" w:hAnsi="Arial" w:cs="Arial"/>
          <w:sz w:val="28"/>
          <w:szCs w:val="28"/>
        </w:rPr>
        <w:t xml:space="preserve">: Duas vezes por semana - </w:t>
      </w:r>
      <w:r w:rsidRPr="00BB2586">
        <w:rPr>
          <w:rFonts w:ascii="Arial" w:hAnsi="Arial" w:cs="Arial"/>
          <w:sz w:val="28"/>
          <w:szCs w:val="28"/>
        </w:rPr>
        <w:t>Qtde de refeições unitárias</w:t>
      </w:r>
      <w:r>
        <w:rPr>
          <w:rFonts w:ascii="Arial" w:hAnsi="Arial" w:cs="Arial"/>
          <w:sz w:val="28"/>
          <w:szCs w:val="28"/>
        </w:rPr>
        <w:t xml:space="preserve">: 10 - </w:t>
      </w:r>
      <w:r w:rsidRPr="00BB2586">
        <w:rPr>
          <w:rFonts w:ascii="Arial" w:hAnsi="Arial" w:cs="Arial"/>
          <w:sz w:val="28"/>
          <w:szCs w:val="28"/>
        </w:rPr>
        <w:t>Valor do Auxílio mensal</w:t>
      </w:r>
      <w:r>
        <w:rPr>
          <w:rFonts w:ascii="Arial" w:hAnsi="Arial" w:cs="Arial"/>
          <w:sz w:val="28"/>
          <w:szCs w:val="28"/>
        </w:rPr>
        <w:t>: R$ 145,00</w:t>
      </w:r>
    </w:p>
    <w:p w14:paraId="2AA288B8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41119B78" w14:textId="480A2E03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O processo de manifestação de interesse, distribuição e concessão dos auxílios às(aos) estudantes elegíveis, conforme o número de vagas disponíveis, e demais etapas e procedimentos que compõem o Processo de Adesão ao Auxílio Alimentação Emegencial - AAE são regidos por este Edital.</w:t>
      </w:r>
    </w:p>
    <w:p w14:paraId="4434DEF1" w14:textId="56643A7E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</w:p>
    <w:p w14:paraId="3B599B5E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Documentos desse edital</w:t>
      </w:r>
    </w:p>
    <w:p w14:paraId="77AA3A7D" w14:textId="551A8661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Cronograma </w:t>
      </w:r>
      <w:r w:rsidR="00103789">
        <w:rPr>
          <w:rFonts w:ascii="Arial" w:hAnsi="Arial" w:cs="Arial"/>
          <w:sz w:val="28"/>
          <w:szCs w:val="28"/>
        </w:rPr>
        <w:t>- Atualizado em 1</w:t>
      </w:r>
      <w:r w:rsidRPr="00F32397">
        <w:rPr>
          <w:rFonts w:ascii="Arial" w:hAnsi="Arial" w:cs="Arial"/>
          <w:sz w:val="28"/>
          <w:szCs w:val="28"/>
        </w:rPr>
        <w:t>4/02/2022</w:t>
      </w:r>
      <w:r w:rsidR="00103789">
        <w:rPr>
          <w:rFonts w:ascii="Arial" w:hAnsi="Arial" w:cs="Arial"/>
          <w:sz w:val="28"/>
          <w:szCs w:val="28"/>
        </w:rPr>
        <w:t xml:space="preserve"> (NOVO!)</w:t>
      </w:r>
      <w:r w:rsidRPr="00F32397">
        <w:rPr>
          <w:rFonts w:ascii="Arial" w:hAnsi="Arial" w:cs="Arial"/>
          <w:sz w:val="28"/>
          <w:szCs w:val="28"/>
        </w:rPr>
        <w:t xml:space="preserve"> </w:t>
      </w:r>
      <w:r w:rsidR="009D56C5">
        <w:rPr>
          <w:rFonts w:ascii="Arial" w:hAnsi="Arial" w:cs="Arial"/>
          <w:sz w:val="28"/>
          <w:szCs w:val="28"/>
        </w:rPr>
        <w:t xml:space="preserve">- </w:t>
      </w:r>
      <w:hyperlink r:id="rId4" w:history="1">
        <w:r w:rsidR="009D56C5" w:rsidRPr="007A083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https://proap.ufabc.edu.br/images/Editais_Especiais/2022/auxilio_alimentao_emergencial-lpc7j/cronograma.pdf</w:t>
        </w:r>
      </w:hyperlink>
    </w:p>
    <w:p w14:paraId="5892C957" w14:textId="1FA05F1C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Cronograma (ADAPTADO) -</w:t>
      </w:r>
      <w:r w:rsidR="00103789">
        <w:rPr>
          <w:rFonts w:ascii="Arial" w:hAnsi="Arial" w:cs="Arial"/>
          <w:sz w:val="28"/>
          <w:szCs w:val="28"/>
        </w:rPr>
        <w:t xml:space="preserve"> </w:t>
      </w:r>
      <w:r w:rsidR="00103789">
        <w:rPr>
          <w:rFonts w:ascii="Arial" w:hAnsi="Arial" w:cs="Arial"/>
          <w:sz w:val="28"/>
          <w:szCs w:val="28"/>
        </w:rPr>
        <w:t>Atualizado em 1</w:t>
      </w:r>
      <w:r w:rsidR="00103789" w:rsidRPr="00F32397">
        <w:rPr>
          <w:rFonts w:ascii="Arial" w:hAnsi="Arial" w:cs="Arial"/>
          <w:sz w:val="28"/>
          <w:szCs w:val="28"/>
        </w:rPr>
        <w:t>4/02/2022</w:t>
      </w:r>
      <w:r w:rsidR="00103789">
        <w:rPr>
          <w:rFonts w:ascii="Arial" w:hAnsi="Arial" w:cs="Arial"/>
          <w:sz w:val="28"/>
          <w:szCs w:val="28"/>
        </w:rPr>
        <w:t xml:space="preserve"> (NOVO!)</w:t>
      </w:r>
      <w:r w:rsidR="00103789">
        <w:rPr>
          <w:rFonts w:ascii="Arial" w:hAnsi="Arial" w:cs="Arial"/>
          <w:sz w:val="28"/>
          <w:szCs w:val="28"/>
        </w:rPr>
        <w:t xml:space="preserve"> </w:t>
      </w:r>
      <w:r w:rsidR="009D56C5">
        <w:rPr>
          <w:rFonts w:ascii="Arial" w:hAnsi="Arial" w:cs="Arial"/>
          <w:sz w:val="28"/>
          <w:szCs w:val="28"/>
        </w:rPr>
        <w:t xml:space="preserve">- </w:t>
      </w:r>
      <w:hyperlink r:id="rId5" w:history="1">
        <w:r w:rsidR="009D56C5" w:rsidRPr="007A083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https://proap.ufabc.edu.br/images/Editais_Especiais/2022/auxilio_alimentao_emergencial-lpc7j/cronograma_-_adaptado.docx</w:t>
        </w:r>
      </w:hyperlink>
    </w:p>
    <w:p w14:paraId="1242F93B" w14:textId="245C573F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Manual "Passo-a-Passo para assinatura do TERMO DE ADESÃO AO EDITAL DE CHAMADA PÚBLICA – AUXÍLIO ALIMENTAÇÃO EMERGENCIAL" - 04/02/2022 </w:t>
      </w:r>
      <w:r w:rsidR="009D56C5">
        <w:rPr>
          <w:rFonts w:ascii="Arial" w:hAnsi="Arial" w:cs="Arial"/>
          <w:sz w:val="28"/>
          <w:szCs w:val="28"/>
        </w:rPr>
        <w:t xml:space="preserve">- </w:t>
      </w:r>
      <w:hyperlink r:id="rId6" w:history="1">
        <w:r w:rsidR="009D56C5" w:rsidRPr="007A083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https://proap.ufabc.edu.br/images/Editais_Especiais/2022/auxilio_alimentao_emergencial-lpc7j/passo-a-passo-para-assinatura-termo-de-adeso-aae.pdf</w:t>
        </w:r>
      </w:hyperlink>
    </w:p>
    <w:p w14:paraId="36A3DFE4" w14:textId="5E24E24B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 </w:t>
      </w:r>
    </w:p>
    <w:p w14:paraId="47D1033F" w14:textId="7777777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Etapas desse edital:</w:t>
      </w:r>
    </w:p>
    <w:p w14:paraId="460024E5" w14:textId="33CA520C" w:rsidR="002365B1" w:rsidRDefault="002365B1" w:rsidP="002365B1">
      <w:pPr>
        <w:rPr>
          <w:rFonts w:ascii="Arial" w:hAnsi="Arial" w:cs="Arial"/>
          <w:sz w:val="28"/>
          <w:szCs w:val="28"/>
        </w:rPr>
      </w:pPr>
      <w:r w:rsidRPr="002365B1">
        <w:rPr>
          <w:rFonts w:ascii="Arial" w:hAnsi="Arial" w:cs="Arial"/>
          <w:sz w:val="28"/>
          <w:szCs w:val="28"/>
        </w:rPr>
        <w:t>Resultado da análise das inscrições, classificação e distribuição dos auxílios (ADAPTADO) - 14/02/2022 (NOVO!)</w:t>
      </w:r>
      <w:r>
        <w:rPr>
          <w:rFonts w:ascii="Arial" w:hAnsi="Arial" w:cs="Arial"/>
          <w:sz w:val="28"/>
          <w:szCs w:val="28"/>
        </w:rPr>
        <w:t xml:space="preserve"> - </w:t>
      </w:r>
      <w:hyperlink r:id="rId7" w:history="1">
        <w:r w:rsidRPr="00711BC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https://proap.ufabc.edu.br/images/Editais_Especiais/2022/auxilio_alimentao_emergencial-lpc7j/adaptado_edital_chamada_publica_01_2022_resultado_das_analises_fev2022_sipac.docx</w:t>
        </w:r>
      </w:hyperlink>
    </w:p>
    <w:p w14:paraId="02543EAC" w14:textId="2232C265" w:rsidR="002365B1" w:rsidRDefault="002365B1" w:rsidP="002365B1">
      <w:pPr>
        <w:rPr>
          <w:rFonts w:ascii="Arial" w:hAnsi="Arial" w:cs="Arial"/>
          <w:sz w:val="28"/>
          <w:szCs w:val="28"/>
        </w:rPr>
      </w:pPr>
      <w:r w:rsidRPr="002365B1">
        <w:rPr>
          <w:rFonts w:ascii="Arial" w:hAnsi="Arial" w:cs="Arial"/>
          <w:sz w:val="28"/>
          <w:szCs w:val="28"/>
        </w:rPr>
        <w:t>Resultado da análise das inscrições, classificação e distribuição dos auxílios - 14/02/2022 (NOVO!)</w:t>
      </w:r>
      <w:r>
        <w:rPr>
          <w:rFonts w:ascii="Arial" w:hAnsi="Arial" w:cs="Arial"/>
          <w:sz w:val="28"/>
          <w:szCs w:val="28"/>
        </w:rPr>
        <w:t xml:space="preserve"> - </w:t>
      </w:r>
      <w:hyperlink r:id="rId8" w:history="1">
        <w:r w:rsidRPr="00711BC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https://proap.ufabc.edu.br/images/Editais_Especiais/2022/auxilio_alimentao_emergencial-lpc7j/edital_chamada_publica_01_2022_resultado_das_analises_fev2022_sipac.pdf</w:t>
        </w:r>
      </w:hyperlink>
    </w:p>
    <w:p w14:paraId="3876646D" w14:textId="487D19D1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Edital ProAP nº 1/2022 (ADAPTADO) - 04/02/2022 </w:t>
      </w:r>
      <w:r w:rsidR="009D56C5">
        <w:rPr>
          <w:rFonts w:ascii="Arial" w:hAnsi="Arial" w:cs="Arial"/>
          <w:sz w:val="28"/>
          <w:szCs w:val="28"/>
        </w:rPr>
        <w:t xml:space="preserve">- </w:t>
      </w:r>
      <w:hyperlink r:id="rId9" w:history="1">
        <w:r w:rsidR="009D56C5" w:rsidRPr="007A083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https://proap.ufabc.edu.br/images/Editais_Especiais/2022/auxilio_alimentao_emergencial-lpc7j/edital_01_2022_aae_adaptado.docx</w:t>
        </w:r>
      </w:hyperlink>
    </w:p>
    <w:p w14:paraId="30F76996" w14:textId="173595EE" w:rsid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Edital ProAP nº 1/2022 - 04/02/2022 </w:t>
      </w:r>
      <w:r w:rsidR="009D56C5">
        <w:rPr>
          <w:rFonts w:ascii="Arial" w:hAnsi="Arial" w:cs="Arial"/>
          <w:sz w:val="28"/>
          <w:szCs w:val="28"/>
        </w:rPr>
        <w:t xml:space="preserve">- </w:t>
      </w:r>
      <w:hyperlink r:id="rId10" w:history="1">
        <w:r w:rsidR="009D56C5" w:rsidRPr="007A0834">
          <w:rPr>
            <w:rStyle w:val="Hyperlink"/>
            <w:rFonts w:ascii="Arial" w:hAnsi="Arial" w:cs="Arial"/>
            <w:sz w:val="28"/>
            <w:szCs w:val="28"/>
          </w:rPr>
          <w:t>https://proap.ufabc.edu.br/images/Editais_Especiais/2022/auxilio_alimentao_emergencial-lpc7j/edital_de_chamada_publica_-_aae_sipac.pdf</w:t>
        </w:r>
      </w:hyperlink>
    </w:p>
    <w:p w14:paraId="27DFBB89" w14:textId="49940FF7" w:rsidR="00F32397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 xml:space="preserve">  </w:t>
      </w:r>
    </w:p>
    <w:p w14:paraId="3B1F95C6" w14:textId="4D2A36D5" w:rsidR="000F3F16" w:rsidRPr="00F32397" w:rsidRDefault="00F32397" w:rsidP="00F32397">
      <w:pPr>
        <w:rPr>
          <w:rFonts w:ascii="Arial" w:hAnsi="Arial" w:cs="Arial"/>
          <w:sz w:val="28"/>
          <w:szCs w:val="28"/>
        </w:rPr>
      </w:pPr>
      <w:r w:rsidRPr="00F32397">
        <w:rPr>
          <w:rFonts w:ascii="Arial" w:hAnsi="Arial" w:cs="Arial"/>
          <w:sz w:val="28"/>
          <w:szCs w:val="28"/>
        </w:rPr>
        <w:t>#DescriçãoImagemAcessível: Na imagem do topo da página vemos, no canto superior esquerdo, um retângulo azul na cor branca, com a logomarca da UFABC em seu interior. Da esquerda para a direita vemos um circulo na cor amarela, com talheres (faca, colher e garfo) em seu interior, e ao redor do circulo, diversas figuras representando diferentes alimentos (frutas e legumes, principalmente); ao lado desta figura se lê "Edital ProAP 1/2022" e "Auxílio Alimentação Emergencial". No canto inferior direito, vemos um retângulo branco, e, em seu interior, a logomarca da ProAP.</w:t>
      </w:r>
    </w:p>
    <w:sectPr w:rsidR="000F3F16" w:rsidRPr="00F32397" w:rsidSect="00F32397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7"/>
    <w:rsid w:val="000B7C2C"/>
    <w:rsid w:val="000F3F16"/>
    <w:rsid w:val="00103789"/>
    <w:rsid w:val="00121BE2"/>
    <w:rsid w:val="002365B1"/>
    <w:rsid w:val="00575100"/>
    <w:rsid w:val="00641C65"/>
    <w:rsid w:val="009D56C5"/>
    <w:rsid w:val="009F773B"/>
    <w:rsid w:val="00C513F2"/>
    <w:rsid w:val="00F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6F54"/>
  <w15:chartTrackingRefBased/>
  <w15:docId w15:val="{48D1C10B-77BE-4FFD-AF5E-1A65521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56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873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  <w:div w:id="2092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p.ufabc.edu.br/images/Editais_Especiais/2022/auxilio_alimentao_emergencial-lpc7j/edital_chamada_publica_01_2022_resultado_das_analises_fev2022_sipa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ap.ufabc.edu.br/images/Editais_Especiais/2022/auxilio_alimentao_emergencial-lpc7j/adaptado_edital_chamada_publica_01_2022_resultado_das_analises_fev2022_sipac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ap.ufabc.edu.br/images/Editais_Especiais/2022/auxilio_alimentao_emergencial-lpc7j/passo-a-passo-para-assinatura-termo-de-adeso-aa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ap.ufabc.edu.br/images/Editais_Especiais/2022/auxilio_alimentao_emergencial-lpc7j/cronograma_-_adaptado.docx" TargetMode="External"/><Relationship Id="rId10" Type="http://schemas.openxmlformats.org/officeDocument/2006/relationships/hyperlink" Target="https://proap.ufabc.edu.br/images/Editais_Especiais/2022/auxilio_alimentao_emergencial-lpc7j/edital_de_chamada_publica_-_aae_sipac.pdf" TargetMode="External"/><Relationship Id="rId4" Type="http://schemas.openxmlformats.org/officeDocument/2006/relationships/hyperlink" Target="https://proap.ufabc.edu.br/images/Editais_Especiais/2022/auxilio_alimentao_emergencial-lpc7j/cronograma.pdf" TargetMode="External"/><Relationship Id="rId9" Type="http://schemas.openxmlformats.org/officeDocument/2006/relationships/hyperlink" Target="https://proap.ufabc.edu.br/images/Editais_Especiais/2022/auxilio_alimentao_emergencial-lpc7j/edital_01_2022_aae_adaptad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jimsdb@gmail.com</cp:lastModifiedBy>
  <cp:revision>8</cp:revision>
  <dcterms:created xsi:type="dcterms:W3CDTF">2022-02-04T03:50:00Z</dcterms:created>
  <dcterms:modified xsi:type="dcterms:W3CDTF">2022-02-14T04:50:00Z</dcterms:modified>
</cp:coreProperties>
</file>