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page" w:tblpX="1339" w:tblpY="3541"/>
        <w:tblW w:w="9118" w:type="dxa"/>
        <w:tblLook w:val="04A0" w:firstRow="1" w:lastRow="0" w:firstColumn="1" w:lastColumn="0" w:noHBand="0" w:noVBand="1"/>
      </w:tblPr>
      <w:tblGrid>
        <w:gridCol w:w="1057"/>
        <w:gridCol w:w="1306"/>
        <w:gridCol w:w="1684"/>
        <w:gridCol w:w="5071"/>
      </w:tblGrid>
      <w:tr w:rsidR="005D6589" w:rsidRPr="00C37D92" w14:paraId="4A1B27D0" w14:textId="77777777" w:rsidTr="00516C21">
        <w:tc>
          <w:tcPr>
            <w:tcW w:w="9118" w:type="dxa"/>
            <w:gridSpan w:val="4"/>
            <w:shd w:val="clear" w:color="auto" w:fill="D9D9D9" w:themeFill="background1" w:themeFillShade="D9"/>
            <w:vAlign w:val="center"/>
          </w:tcPr>
          <w:p w14:paraId="27BE499F" w14:textId="69987543" w:rsidR="005D6589" w:rsidRPr="00C37D92" w:rsidRDefault="00A964BB" w:rsidP="00516C21">
            <w:pPr>
              <w:spacing w:before="0" w:after="0" w:line="240" w:lineRule="auto"/>
              <w:jc w:val="center"/>
              <w:textDirection w:val="lrTb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Calendário CPAF 2026</w:t>
            </w:r>
          </w:p>
        </w:tc>
      </w:tr>
      <w:tr w:rsidR="005D6589" w:rsidRPr="00C37D92" w14:paraId="36D9430C" w14:textId="77777777" w:rsidTr="00516C21">
        <w:tc>
          <w:tcPr>
            <w:tcW w:w="236" w:type="dxa"/>
            <w:shd w:val="clear" w:color="auto" w:fill="D9D9D9" w:themeFill="background1" w:themeFillShade="D9"/>
            <w:vAlign w:val="center"/>
          </w:tcPr>
          <w:p w14:paraId="0ED3223E" w14:textId="77777777" w:rsidR="005D6589" w:rsidRPr="00C37D92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37D92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Sessão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54D56988" w14:textId="77777777" w:rsidR="005D6589" w:rsidRPr="00C37D92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37D92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Mês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1A3E6B6A" w14:textId="77777777" w:rsidR="005D6589" w:rsidRPr="00C37D92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37D92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Data</w:t>
            </w:r>
          </w:p>
        </w:tc>
        <w:tc>
          <w:tcPr>
            <w:tcW w:w="5758" w:type="dxa"/>
            <w:shd w:val="clear" w:color="auto" w:fill="D9D9D9" w:themeFill="background1" w:themeFillShade="D9"/>
            <w:vAlign w:val="center"/>
          </w:tcPr>
          <w:p w14:paraId="67AB6F49" w14:textId="77777777" w:rsidR="005D6589" w:rsidRPr="00C37D92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37D92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Evento</w:t>
            </w:r>
          </w:p>
        </w:tc>
      </w:tr>
      <w:tr w:rsidR="005D6589" w:rsidRPr="00C37D92" w14:paraId="2761291E" w14:textId="77777777" w:rsidTr="00A964BB">
        <w:trPr>
          <w:trHeight w:val="470"/>
        </w:trPr>
        <w:tc>
          <w:tcPr>
            <w:tcW w:w="236" w:type="dxa"/>
            <w:vMerge w:val="restart"/>
            <w:shd w:val="clear" w:color="auto" w:fill="auto"/>
            <w:vAlign w:val="center"/>
          </w:tcPr>
          <w:p w14:paraId="47EE030B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14:paraId="10F7951D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Fevereiro</w:t>
            </w:r>
          </w:p>
        </w:tc>
        <w:tc>
          <w:tcPr>
            <w:tcW w:w="1787" w:type="dxa"/>
          </w:tcPr>
          <w:p w14:paraId="05204464" w14:textId="388AE7BB" w:rsidR="005D6589" w:rsidRPr="00516C21" w:rsidRDefault="00A964BB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12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Fevereiro</w:t>
            </w:r>
          </w:p>
        </w:tc>
        <w:tc>
          <w:tcPr>
            <w:tcW w:w="5758" w:type="dxa"/>
          </w:tcPr>
          <w:p w14:paraId="41EC756A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Prazo limite para o envio de sugestões para a próxima sessão</w:t>
            </w:r>
          </w:p>
        </w:tc>
      </w:tr>
      <w:tr w:rsidR="005D6589" w:rsidRPr="00C37D92" w14:paraId="2B128BA9" w14:textId="77777777" w:rsidTr="00A964BB">
        <w:tc>
          <w:tcPr>
            <w:tcW w:w="236" w:type="dxa"/>
            <w:vMerge/>
            <w:shd w:val="clear" w:color="auto" w:fill="auto"/>
            <w:vAlign w:val="center"/>
          </w:tcPr>
          <w:p w14:paraId="557333EC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3F9BBE46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</w:tcPr>
          <w:p w14:paraId="54DF5F97" w14:textId="4DFF3159" w:rsidR="005D6589" w:rsidRPr="00516C21" w:rsidRDefault="00A964BB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Fevereiro</w:t>
            </w:r>
          </w:p>
        </w:tc>
        <w:tc>
          <w:tcPr>
            <w:tcW w:w="5758" w:type="dxa"/>
          </w:tcPr>
          <w:p w14:paraId="18630DBB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Envio de pauta</w:t>
            </w:r>
          </w:p>
        </w:tc>
      </w:tr>
      <w:tr w:rsidR="005D6589" w:rsidRPr="00C37D92" w14:paraId="0628DBE6" w14:textId="77777777" w:rsidTr="00A964BB">
        <w:tc>
          <w:tcPr>
            <w:tcW w:w="236" w:type="dxa"/>
            <w:vMerge/>
            <w:shd w:val="clear" w:color="auto" w:fill="auto"/>
            <w:vAlign w:val="center"/>
          </w:tcPr>
          <w:p w14:paraId="0184AC3D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14:paraId="59D04B78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</w:tcPr>
          <w:p w14:paraId="26EC13FC" w14:textId="5D90EEA1" w:rsidR="005D6589" w:rsidRPr="00516C21" w:rsidRDefault="00A964BB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26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Fevereiro</w:t>
            </w:r>
          </w:p>
        </w:tc>
        <w:tc>
          <w:tcPr>
            <w:tcW w:w="5758" w:type="dxa"/>
          </w:tcPr>
          <w:p w14:paraId="49C7843C" w14:textId="4F235E1F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Sessão Ordinária</w:t>
            </w:r>
            <w:r w:rsidR="0028650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(teve continuidade)</w:t>
            </w:r>
          </w:p>
        </w:tc>
      </w:tr>
      <w:tr w:rsidR="005D6589" w:rsidRPr="00C37D92" w14:paraId="3124E59B" w14:textId="77777777" w:rsidTr="00516C21">
        <w:tc>
          <w:tcPr>
            <w:tcW w:w="236" w:type="dxa"/>
            <w:vMerge w:val="restart"/>
            <w:vAlign w:val="center"/>
          </w:tcPr>
          <w:p w14:paraId="6888C1D2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II</w:t>
            </w:r>
          </w:p>
        </w:tc>
        <w:tc>
          <w:tcPr>
            <w:tcW w:w="1337" w:type="dxa"/>
            <w:vMerge w:val="restart"/>
            <w:vAlign w:val="center"/>
          </w:tcPr>
          <w:p w14:paraId="61808920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Abril</w:t>
            </w:r>
          </w:p>
        </w:tc>
        <w:tc>
          <w:tcPr>
            <w:tcW w:w="1787" w:type="dxa"/>
          </w:tcPr>
          <w:p w14:paraId="1B1989C9" w14:textId="6CB68F0F" w:rsidR="005D6589" w:rsidRPr="00516C21" w:rsidRDefault="00135170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10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Abril</w:t>
            </w:r>
          </w:p>
        </w:tc>
        <w:tc>
          <w:tcPr>
            <w:tcW w:w="5758" w:type="dxa"/>
          </w:tcPr>
          <w:p w14:paraId="3DC7B2D8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Prazo limite para o envio de sugestões para a próxima sessão</w:t>
            </w:r>
          </w:p>
        </w:tc>
      </w:tr>
      <w:tr w:rsidR="005D6589" w:rsidRPr="00C37D92" w14:paraId="334245CA" w14:textId="77777777" w:rsidTr="00516C21">
        <w:tc>
          <w:tcPr>
            <w:tcW w:w="236" w:type="dxa"/>
            <w:vMerge/>
            <w:vAlign w:val="center"/>
          </w:tcPr>
          <w:p w14:paraId="6F893CAE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7" w:type="dxa"/>
            <w:vMerge/>
            <w:vAlign w:val="center"/>
          </w:tcPr>
          <w:p w14:paraId="7EE9C316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</w:tcPr>
          <w:p w14:paraId="68EE2823" w14:textId="32EECF19" w:rsidR="005D6589" w:rsidRPr="00516C21" w:rsidRDefault="00135170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17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Abril</w:t>
            </w:r>
          </w:p>
        </w:tc>
        <w:tc>
          <w:tcPr>
            <w:tcW w:w="5758" w:type="dxa"/>
          </w:tcPr>
          <w:p w14:paraId="1386BE61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Envio de pauta</w:t>
            </w:r>
          </w:p>
        </w:tc>
      </w:tr>
      <w:tr w:rsidR="005D6589" w:rsidRPr="00C37D92" w14:paraId="6274EA96" w14:textId="77777777" w:rsidTr="00516C21">
        <w:tc>
          <w:tcPr>
            <w:tcW w:w="236" w:type="dxa"/>
            <w:vMerge/>
            <w:vAlign w:val="center"/>
          </w:tcPr>
          <w:p w14:paraId="107C12DA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7" w:type="dxa"/>
            <w:vMerge/>
            <w:vAlign w:val="center"/>
          </w:tcPr>
          <w:p w14:paraId="02EBFF14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</w:tcPr>
          <w:p w14:paraId="32A5597D" w14:textId="2810C5F5" w:rsidR="005D6589" w:rsidRPr="00516C21" w:rsidRDefault="00135170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23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Abril</w:t>
            </w:r>
          </w:p>
        </w:tc>
        <w:tc>
          <w:tcPr>
            <w:tcW w:w="5758" w:type="dxa"/>
          </w:tcPr>
          <w:p w14:paraId="0C66E53C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Sessão Ordinária</w:t>
            </w:r>
          </w:p>
        </w:tc>
      </w:tr>
      <w:tr w:rsidR="005D6589" w:rsidRPr="00C37D92" w14:paraId="4FAABA4B" w14:textId="77777777" w:rsidTr="00516C21">
        <w:tc>
          <w:tcPr>
            <w:tcW w:w="236" w:type="dxa"/>
            <w:vMerge w:val="restart"/>
            <w:vAlign w:val="center"/>
          </w:tcPr>
          <w:p w14:paraId="3A587ABF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III</w:t>
            </w:r>
          </w:p>
        </w:tc>
        <w:tc>
          <w:tcPr>
            <w:tcW w:w="1337" w:type="dxa"/>
            <w:vMerge w:val="restart"/>
            <w:vAlign w:val="center"/>
          </w:tcPr>
          <w:p w14:paraId="6F69CDB2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Junho</w:t>
            </w:r>
          </w:p>
        </w:tc>
        <w:tc>
          <w:tcPr>
            <w:tcW w:w="1787" w:type="dxa"/>
          </w:tcPr>
          <w:p w14:paraId="49051D79" w14:textId="1C6BD71C" w:rsidR="005D6589" w:rsidRPr="00516C21" w:rsidRDefault="00BF50F6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12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Junho</w:t>
            </w:r>
          </w:p>
        </w:tc>
        <w:tc>
          <w:tcPr>
            <w:tcW w:w="5758" w:type="dxa"/>
          </w:tcPr>
          <w:p w14:paraId="644895E1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Prazo limite para o envio de sugestões para a próxima sessão</w:t>
            </w:r>
          </w:p>
        </w:tc>
      </w:tr>
      <w:tr w:rsidR="005D6589" w:rsidRPr="00C37D92" w14:paraId="0F44E363" w14:textId="77777777" w:rsidTr="00516C21">
        <w:tc>
          <w:tcPr>
            <w:tcW w:w="236" w:type="dxa"/>
            <w:vMerge/>
            <w:vAlign w:val="center"/>
          </w:tcPr>
          <w:p w14:paraId="63B9BC1D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7" w:type="dxa"/>
            <w:vMerge/>
            <w:vAlign w:val="center"/>
          </w:tcPr>
          <w:p w14:paraId="6772A1D0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</w:tcPr>
          <w:p w14:paraId="33B69D60" w14:textId="3D84ADBF" w:rsidR="005D6589" w:rsidRPr="00516C21" w:rsidRDefault="00BF50F6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19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junho</w:t>
            </w:r>
          </w:p>
        </w:tc>
        <w:tc>
          <w:tcPr>
            <w:tcW w:w="5758" w:type="dxa"/>
          </w:tcPr>
          <w:p w14:paraId="7FC04C87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Envio de pauta</w:t>
            </w:r>
          </w:p>
        </w:tc>
      </w:tr>
      <w:tr w:rsidR="005D6589" w:rsidRPr="00C37D92" w14:paraId="3152AC8B" w14:textId="77777777" w:rsidTr="00516C21">
        <w:trPr>
          <w:trHeight w:val="407"/>
        </w:trPr>
        <w:tc>
          <w:tcPr>
            <w:tcW w:w="236" w:type="dxa"/>
            <w:vMerge/>
            <w:vAlign w:val="center"/>
          </w:tcPr>
          <w:p w14:paraId="60D408AE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7" w:type="dxa"/>
            <w:vMerge/>
            <w:vAlign w:val="center"/>
          </w:tcPr>
          <w:p w14:paraId="415DF27F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</w:tcPr>
          <w:p w14:paraId="4C2CD292" w14:textId="622EF5CA" w:rsidR="005D6589" w:rsidRPr="00516C21" w:rsidRDefault="00BF50F6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25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Junho</w:t>
            </w:r>
          </w:p>
        </w:tc>
        <w:tc>
          <w:tcPr>
            <w:tcW w:w="5758" w:type="dxa"/>
          </w:tcPr>
          <w:p w14:paraId="6E96FC1C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Sessão Ordinária</w:t>
            </w:r>
          </w:p>
        </w:tc>
      </w:tr>
      <w:tr w:rsidR="005D6589" w:rsidRPr="00C37D92" w14:paraId="47935784" w14:textId="77777777" w:rsidTr="00516C21">
        <w:trPr>
          <w:trHeight w:val="407"/>
        </w:trPr>
        <w:tc>
          <w:tcPr>
            <w:tcW w:w="236" w:type="dxa"/>
            <w:vMerge w:val="restart"/>
            <w:vAlign w:val="center"/>
          </w:tcPr>
          <w:p w14:paraId="4BB21967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IV</w:t>
            </w:r>
          </w:p>
        </w:tc>
        <w:tc>
          <w:tcPr>
            <w:tcW w:w="1337" w:type="dxa"/>
            <w:vMerge w:val="restart"/>
            <w:vAlign w:val="center"/>
          </w:tcPr>
          <w:p w14:paraId="0A855425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Agosto</w:t>
            </w:r>
          </w:p>
        </w:tc>
        <w:tc>
          <w:tcPr>
            <w:tcW w:w="1787" w:type="dxa"/>
          </w:tcPr>
          <w:p w14:paraId="37F9CD1C" w14:textId="4C86366F" w:rsidR="005D6589" w:rsidRPr="00516C21" w:rsidRDefault="005D6589" w:rsidP="00977C4E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0</w:t>
            </w:r>
            <w:r w:rsidR="00977C4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7</w:t>
            </w: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Agosto</w:t>
            </w:r>
          </w:p>
        </w:tc>
        <w:tc>
          <w:tcPr>
            <w:tcW w:w="5758" w:type="dxa"/>
          </w:tcPr>
          <w:p w14:paraId="053E7175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Prazo limite para o envio de sugestões para a próxima sessão</w:t>
            </w:r>
          </w:p>
        </w:tc>
      </w:tr>
      <w:tr w:rsidR="005D6589" w:rsidRPr="00C37D92" w14:paraId="6BADF71D" w14:textId="77777777" w:rsidTr="00516C21">
        <w:trPr>
          <w:trHeight w:val="407"/>
        </w:trPr>
        <w:tc>
          <w:tcPr>
            <w:tcW w:w="236" w:type="dxa"/>
            <w:vMerge/>
            <w:vAlign w:val="center"/>
          </w:tcPr>
          <w:p w14:paraId="7A913DC3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7" w:type="dxa"/>
            <w:vMerge/>
            <w:vAlign w:val="center"/>
          </w:tcPr>
          <w:p w14:paraId="30FB67BD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</w:tcPr>
          <w:p w14:paraId="37C787EA" w14:textId="35BCF0F3" w:rsidR="005D6589" w:rsidRPr="00516C21" w:rsidRDefault="00427855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14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Agosto</w:t>
            </w:r>
          </w:p>
        </w:tc>
        <w:tc>
          <w:tcPr>
            <w:tcW w:w="5758" w:type="dxa"/>
          </w:tcPr>
          <w:p w14:paraId="7CB5F611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Envio de pauta</w:t>
            </w:r>
          </w:p>
        </w:tc>
      </w:tr>
      <w:tr w:rsidR="005D6589" w:rsidRPr="00C37D92" w14:paraId="5240C279" w14:textId="77777777" w:rsidTr="00516C21">
        <w:trPr>
          <w:trHeight w:val="407"/>
        </w:trPr>
        <w:tc>
          <w:tcPr>
            <w:tcW w:w="236" w:type="dxa"/>
            <w:vMerge/>
            <w:vAlign w:val="center"/>
          </w:tcPr>
          <w:p w14:paraId="0BEE0701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7" w:type="dxa"/>
            <w:vMerge/>
            <w:vAlign w:val="center"/>
          </w:tcPr>
          <w:p w14:paraId="458F6164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</w:tcPr>
          <w:p w14:paraId="289823BA" w14:textId="7742DF8B" w:rsidR="005D6589" w:rsidRPr="00516C21" w:rsidRDefault="00427855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27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Agosto</w:t>
            </w:r>
          </w:p>
        </w:tc>
        <w:tc>
          <w:tcPr>
            <w:tcW w:w="5758" w:type="dxa"/>
          </w:tcPr>
          <w:p w14:paraId="6F9F6DB6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Sessão Ordinária</w:t>
            </w:r>
          </w:p>
        </w:tc>
      </w:tr>
      <w:tr w:rsidR="005D6589" w:rsidRPr="00C37D92" w14:paraId="6E9DFBAD" w14:textId="77777777" w:rsidTr="00516C21">
        <w:trPr>
          <w:trHeight w:val="407"/>
        </w:trPr>
        <w:tc>
          <w:tcPr>
            <w:tcW w:w="236" w:type="dxa"/>
            <w:vMerge w:val="restart"/>
            <w:vAlign w:val="center"/>
          </w:tcPr>
          <w:p w14:paraId="19717067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</w:t>
            </w:r>
          </w:p>
        </w:tc>
        <w:tc>
          <w:tcPr>
            <w:tcW w:w="1337" w:type="dxa"/>
            <w:vMerge w:val="restart"/>
            <w:vAlign w:val="center"/>
          </w:tcPr>
          <w:p w14:paraId="2FF1EE18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Outubro</w:t>
            </w:r>
          </w:p>
        </w:tc>
        <w:tc>
          <w:tcPr>
            <w:tcW w:w="1787" w:type="dxa"/>
          </w:tcPr>
          <w:p w14:paraId="6F47DDEA" w14:textId="554D006A" w:rsidR="005D6589" w:rsidRPr="00516C21" w:rsidRDefault="00977C4E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16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Outubro</w:t>
            </w:r>
          </w:p>
        </w:tc>
        <w:tc>
          <w:tcPr>
            <w:tcW w:w="5758" w:type="dxa"/>
          </w:tcPr>
          <w:p w14:paraId="331959FD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Prazo limite para o envio de sugestões para a próxima sessão</w:t>
            </w:r>
          </w:p>
        </w:tc>
      </w:tr>
      <w:tr w:rsidR="005D6589" w:rsidRPr="00C37D92" w14:paraId="3E06D734" w14:textId="77777777" w:rsidTr="00516C21">
        <w:trPr>
          <w:trHeight w:val="407"/>
        </w:trPr>
        <w:tc>
          <w:tcPr>
            <w:tcW w:w="236" w:type="dxa"/>
            <w:vMerge/>
            <w:vAlign w:val="center"/>
          </w:tcPr>
          <w:p w14:paraId="3DCD019A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7" w:type="dxa"/>
            <w:vMerge/>
            <w:vAlign w:val="center"/>
          </w:tcPr>
          <w:p w14:paraId="7CC33E31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</w:tcPr>
          <w:p w14:paraId="6935E86A" w14:textId="764A71C1" w:rsidR="005D6589" w:rsidRPr="00516C21" w:rsidRDefault="00977C4E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23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Outubro</w:t>
            </w:r>
          </w:p>
        </w:tc>
        <w:tc>
          <w:tcPr>
            <w:tcW w:w="5758" w:type="dxa"/>
          </w:tcPr>
          <w:p w14:paraId="54222C35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Envio de pauta</w:t>
            </w:r>
          </w:p>
        </w:tc>
      </w:tr>
      <w:tr w:rsidR="005D6589" w:rsidRPr="00C37D92" w14:paraId="7C0A171B" w14:textId="77777777" w:rsidTr="00516C21">
        <w:trPr>
          <w:trHeight w:val="407"/>
        </w:trPr>
        <w:tc>
          <w:tcPr>
            <w:tcW w:w="236" w:type="dxa"/>
            <w:vMerge/>
            <w:vAlign w:val="center"/>
          </w:tcPr>
          <w:p w14:paraId="277AB996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7" w:type="dxa"/>
            <w:vMerge/>
            <w:vAlign w:val="center"/>
          </w:tcPr>
          <w:p w14:paraId="2A2E8536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</w:tcPr>
          <w:p w14:paraId="55B93AAA" w14:textId="551121F8" w:rsidR="005D6589" w:rsidRPr="00516C21" w:rsidRDefault="00977C4E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29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Outubro</w:t>
            </w:r>
          </w:p>
        </w:tc>
        <w:tc>
          <w:tcPr>
            <w:tcW w:w="5758" w:type="dxa"/>
          </w:tcPr>
          <w:p w14:paraId="3E0C61A0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Sessão Ordinária</w:t>
            </w:r>
          </w:p>
        </w:tc>
      </w:tr>
      <w:tr w:rsidR="005D6589" w:rsidRPr="00C37D92" w14:paraId="06CC3BBF" w14:textId="77777777" w:rsidTr="00516C21">
        <w:trPr>
          <w:trHeight w:val="407"/>
        </w:trPr>
        <w:tc>
          <w:tcPr>
            <w:tcW w:w="236" w:type="dxa"/>
            <w:vMerge w:val="restart"/>
            <w:vAlign w:val="center"/>
          </w:tcPr>
          <w:p w14:paraId="2A255ACD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VI</w:t>
            </w:r>
          </w:p>
        </w:tc>
        <w:tc>
          <w:tcPr>
            <w:tcW w:w="1337" w:type="dxa"/>
            <w:vMerge w:val="restart"/>
            <w:vAlign w:val="center"/>
          </w:tcPr>
          <w:p w14:paraId="761924D7" w14:textId="77777777" w:rsidR="005D6589" w:rsidRPr="00516C21" w:rsidRDefault="005D6589" w:rsidP="00516C21">
            <w:pPr>
              <w:spacing w:before="60" w:afterLines="60" w:after="144" w:line="240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Dezembro</w:t>
            </w:r>
          </w:p>
        </w:tc>
        <w:tc>
          <w:tcPr>
            <w:tcW w:w="1787" w:type="dxa"/>
          </w:tcPr>
          <w:p w14:paraId="3DA7390D" w14:textId="51C335DF" w:rsidR="005D6589" w:rsidRPr="00516C21" w:rsidRDefault="0045174E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19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Novembro</w:t>
            </w:r>
          </w:p>
        </w:tc>
        <w:tc>
          <w:tcPr>
            <w:tcW w:w="5758" w:type="dxa"/>
          </w:tcPr>
          <w:p w14:paraId="534485C2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Prazo limite para o envio de sugestões para a próxima sessão</w:t>
            </w:r>
          </w:p>
        </w:tc>
      </w:tr>
      <w:tr w:rsidR="005D6589" w:rsidRPr="00C37D92" w14:paraId="7322B7F4" w14:textId="77777777" w:rsidTr="00516C21">
        <w:trPr>
          <w:trHeight w:val="407"/>
        </w:trPr>
        <w:tc>
          <w:tcPr>
            <w:tcW w:w="236" w:type="dxa"/>
            <w:vMerge/>
          </w:tcPr>
          <w:p w14:paraId="641CC0D0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7" w:type="dxa"/>
            <w:vMerge/>
          </w:tcPr>
          <w:p w14:paraId="3E1DCEC5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</w:tcPr>
          <w:p w14:paraId="189221ED" w14:textId="7A4AAF39" w:rsidR="005D6589" w:rsidRPr="00516C21" w:rsidRDefault="0045174E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27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Novembro</w:t>
            </w:r>
          </w:p>
        </w:tc>
        <w:tc>
          <w:tcPr>
            <w:tcW w:w="5758" w:type="dxa"/>
          </w:tcPr>
          <w:p w14:paraId="392C4A14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Envio de pauta</w:t>
            </w:r>
          </w:p>
        </w:tc>
      </w:tr>
      <w:tr w:rsidR="005D6589" w:rsidRPr="00C37D92" w14:paraId="1C7E06EF" w14:textId="77777777" w:rsidTr="00516C21">
        <w:trPr>
          <w:trHeight w:val="407"/>
        </w:trPr>
        <w:tc>
          <w:tcPr>
            <w:tcW w:w="236" w:type="dxa"/>
            <w:vMerge/>
          </w:tcPr>
          <w:p w14:paraId="15F811EA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7" w:type="dxa"/>
            <w:vMerge/>
          </w:tcPr>
          <w:p w14:paraId="68D404AA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</w:tcPr>
          <w:p w14:paraId="28C3D29D" w14:textId="714E9AD5" w:rsidR="005D6589" w:rsidRPr="00516C21" w:rsidRDefault="0045174E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03</w:t>
            </w:r>
            <w:r w:rsidR="005D6589"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Dezembro</w:t>
            </w:r>
          </w:p>
        </w:tc>
        <w:tc>
          <w:tcPr>
            <w:tcW w:w="5758" w:type="dxa"/>
          </w:tcPr>
          <w:p w14:paraId="7B73973D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Sessão Ordinária</w:t>
            </w:r>
          </w:p>
        </w:tc>
      </w:tr>
      <w:tr w:rsidR="005D6589" w:rsidRPr="00C37D92" w14:paraId="13747CDA" w14:textId="77777777" w:rsidTr="00516C21">
        <w:trPr>
          <w:trHeight w:val="407"/>
        </w:trPr>
        <w:tc>
          <w:tcPr>
            <w:tcW w:w="9118" w:type="dxa"/>
            <w:gridSpan w:val="4"/>
            <w:shd w:val="clear" w:color="auto" w:fill="D9D9D9" w:themeFill="background1" w:themeFillShade="D9"/>
          </w:tcPr>
          <w:p w14:paraId="29DCB766" w14:textId="77777777" w:rsidR="005D6589" w:rsidRPr="00516C21" w:rsidRDefault="005D6589" w:rsidP="00516C21">
            <w:pPr>
              <w:spacing w:before="60" w:afterLines="60" w:after="144" w:line="240" w:lineRule="auto"/>
              <w:textDirection w:val="lrTb"/>
              <w:outlineLvl w:val="9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16C21">
              <w:rPr>
                <w:rStyle w:val="Forte"/>
                <w:rFonts w:ascii="Arial" w:hAnsi="Arial" w:cs="Arial"/>
                <w:color w:val="333333"/>
                <w:sz w:val="20"/>
                <w:szCs w:val="20"/>
              </w:rPr>
              <w:t>As reuniões acontecerão das 14h às 18h</w:t>
            </w:r>
          </w:p>
        </w:tc>
      </w:tr>
    </w:tbl>
    <w:p w14:paraId="76E684E5" w14:textId="77777777" w:rsidR="00AD4881" w:rsidRPr="00C37D92" w:rsidRDefault="00FE48EE" w:rsidP="005D6589">
      <w:pPr>
        <w:spacing w:before="0" w:after="0" w:line="240" w:lineRule="auto"/>
        <w:rPr>
          <w:rFonts w:ascii="Arial" w:hAnsi="Arial" w:cs="Arial"/>
          <w:b/>
          <w:color w:val="00B050"/>
          <w:sz w:val="24"/>
          <w:szCs w:val="24"/>
        </w:rPr>
      </w:pPr>
      <w:r w:rsidRPr="00C37D92">
        <w:rPr>
          <w:rFonts w:ascii="Arial" w:hAnsi="Arial" w:cs="Arial"/>
          <w:b/>
          <w:color w:val="00B050"/>
          <w:sz w:val="24"/>
          <w:szCs w:val="24"/>
        </w:rPr>
        <w:fldChar w:fldCharType="begin"/>
      </w:r>
      <w:r w:rsidRPr="00C37D92">
        <w:rPr>
          <w:rFonts w:ascii="Arial" w:hAnsi="Arial" w:cs="Arial"/>
          <w:b/>
          <w:color w:val="00B050"/>
          <w:sz w:val="24"/>
          <w:szCs w:val="24"/>
        </w:rPr>
        <w:instrText xml:space="preserve"> TIME \@ "dd/MM/yyyy HH:mm" </w:instrText>
      </w:r>
      <w:r w:rsidRPr="00C37D92">
        <w:rPr>
          <w:rFonts w:ascii="Arial" w:hAnsi="Arial" w:cs="Arial"/>
          <w:b/>
          <w:color w:val="00B050"/>
          <w:sz w:val="24"/>
          <w:szCs w:val="24"/>
        </w:rPr>
        <w:fldChar w:fldCharType="separate"/>
      </w:r>
      <w:r w:rsidR="00D00B81">
        <w:rPr>
          <w:rFonts w:ascii="Arial" w:hAnsi="Arial" w:cs="Arial"/>
          <w:b/>
          <w:noProof/>
          <w:color w:val="00B050"/>
          <w:sz w:val="24"/>
          <w:szCs w:val="24"/>
        </w:rPr>
        <w:t>09/02/2026 15:46</w:t>
      </w:r>
      <w:r w:rsidRPr="00C37D92">
        <w:rPr>
          <w:rFonts w:ascii="Arial" w:hAnsi="Arial" w:cs="Arial"/>
          <w:b/>
          <w:color w:val="00B050"/>
          <w:sz w:val="24"/>
          <w:szCs w:val="24"/>
        </w:rPr>
        <w:fldChar w:fldCharType="end"/>
      </w:r>
    </w:p>
    <w:sectPr w:rsidR="00AD4881" w:rsidRPr="00C37D92" w:rsidSect="005D65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462D1" w14:textId="77777777" w:rsidR="005B2EA3" w:rsidRDefault="005B2EA3" w:rsidP="00516C21">
      <w:pPr>
        <w:spacing w:before="0" w:after="0" w:line="240" w:lineRule="auto"/>
      </w:pPr>
      <w:r>
        <w:separator/>
      </w:r>
    </w:p>
  </w:endnote>
  <w:endnote w:type="continuationSeparator" w:id="0">
    <w:p w14:paraId="207613B9" w14:textId="77777777" w:rsidR="005B2EA3" w:rsidRDefault="005B2EA3" w:rsidP="00516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25B1" w14:textId="77777777" w:rsidR="005B2EA3" w:rsidRDefault="005B2EA3" w:rsidP="00516C21">
      <w:pPr>
        <w:spacing w:before="0" w:after="0" w:line="240" w:lineRule="auto"/>
      </w:pPr>
      <w:r>
        <w:separator/>
      </w:r>
    </w:p>
  </w:footnote>
  <w:footnote w:type="continuationSeparator" w:id="0">
    <w:p w14:paraId="438CAFC3" w14:textId="77777777" w:rsidR="005B2EA3" w:rsidRDefault="005B2EA3" w:rsidP="00516C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34CD9" w14:textId="558A55C8" w:rsidR="00516C21" w:rsidRPr="00516C21" w:rsidRDefault="00516C21" w:rsidP="00516C21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eastAsiaTheme="minorHAnsi" w:hAnsiTheme="minorHAnsi" w:cstheme="minorBidi"/>
        <w:position w:val="0"/>
      </w:rPr>
    </w:pPr>
    <w:r w:rsidRPr="00516C21">
      <w:rPr>
        <w:rFonts w:asciiTheme="minorHAnsi" w:eastAsiaTheme="minorHAnsi" w:hAnsiTheme="minorHAnsi" w:cstheme="minorBidi"/>
        <w:noProof/>
        <w:position w:val="0"/>
        <w:lang w:eastAsia="pt-BR"/>
      </w:rPr>
      <w:drawing>
        <wp:inline distT="0" distB="0" distL="0" distR="0" wp14:anchorId="16F7DFA0" wp14:editId="3E4AC4AF">
          <wp:extent cx="923925" cy="714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7C074" w14:textId="77777777" w:rsidR="00516C21" w:rsidRPr="00516C21" w:rsidRDefault="00516C21" w:rsidP="00516C21">
    <w:pPr>
      <w:tabs>
        <w:tab w:val="center" w:pos="4252"/>
        <w:tab w:val="right" w:pos="8504"/>
      </w:tabs>
      <w:suppressAutoHyphens w:val="0"/>
      <w:spacing w:before="0" w:after="0" w:line="240" w:lineRule="auto"/>
      <w:jc w:val="center"/>
      <w:textDirection w:val="lrTb"/>
      <w:textAlignment w:val="auto"/>
      <w:outlineLvl w:val="9"/>
      <w:rPr>
        <w:rFonts w:ascii="Arial" w:eastAsiaTheme="minorHAnsi" w:hAnsi="Arial" w:cs="Arial"/>
        <w:position w:val="0"/>
      </w:rPr>
    </w:pPr>
    <w:r w:rsidRPr="00516C21">
      <w:rPr>
        <w:rFonts w:ascii="Arial" w:eastAsiaTheme="minorHAnsi" w:hAnsi="Arial" w:cs="Arial"/>
        <w:position w:val="0"/>
      </w:rPr>
      <w:t>MINISTÉRIO DA EDUCAÇÃO</w:t>
    </w:r>
  </w:p>
  <w:p w14:paraId="06DEEEA6" w14:textId="77777777" w:rsidR="00516C21" w:rsidRPr="00516C21" w:rsidRDefault="00516C21" w:rsidP="00516C21">
    <w:pPr>
      <w:tabs>
        <w:tab w:val="center" w:pos="4252"/>
        <w:tab w:val="right" w:pos="8504"/>
      </w:tabs>
      <w:suppressAutoHyphens w:val="0"/>
      <w:spacing w:before="0" w:after="0" w:line="240" w:lineRule="auto"/>
      <w:jc w:val="center"/>
      <w:textDirection w:val="lrTb"/>
      <w:textAlignment w:val="auto"/>
      <w:outlineLvl w:val="9"/>
      <w:rPr>
        <w:rFonts w:ascii="Arial" w:eastAsiaTheme="minorHAnsi" w:hAnsi="Arial" w:cs="Arial"/>
        <w:position w:val="0"/>
      </w:rPr>
    </w:pPr>
    <w:r w:rsidRPr="00516C21">
      <w:rPr>
        <w:rFonts w:ascii="Arial" w:eastAsiaTheme="minorHAnsi" w:hAnsi="Arial" w:cs="Arial"/>
        <w:position w:val="0"/>
      </w:rPr>
      <w:t>Fundação Universidade Federal do ABC</w:t>
    </w:r>
  </w:p>
  <w:p w14:paraId="31760057" w14:textId="4EE7EEE9" w:rsidR="00516C21" w:rsidRPr="00516C21" w:rsidRDefault="00516C21" w:rsidP="00516C21">
    <w:pPr>
      <w:tabs>
        <w:tab w:val="center" w:pos="4252"/>
        <w:tab w:val="right" w:pos="8504"/>
      </w:tabs>
      <w:suppressAutoHyphens w:val="0"/>
      <w:spacing w:before="0" w:after="0" w:line="240" w:lineRule="auto"/>
      <w:jc w:val="center"/>
      <w:textDirection w:val="lrTb"/>
      <w:textAlignment w:val="auto"/>
      <w:outlineLvl w:val="9"/>
      <w:rPr>
        <w:rFonts w:ascii="Arial" w:eastAsiaTheme="minorHAnsi" w:hAnsi="Arial" w:cs="Arial"/>
        <w:b/>
        <w:position w:val="0"/>
      </w:rPr>
    </w:pPr>
    <w:r w:rsidRPr="00516C21">
      <w:rPr>
        <w:rFonts w:ascii="Arial" w:eastAsiaTheme="minorHAnsi" w:hAnsi="Arial" w:cs="Arial"/>
        <w:b/>
        <w:position w:val="0"/>
      </w:rPr>
      <w:t xml:space="preserve">Comissão de </w:t>
    </w:r>
    <w:r>
      <w:rPr>
        <w:rFonts w:ascii="Arial" w:eastAsiaTheme="minorHAnsi" w:hAnsi="Arial" w:cs="Arial"/>
        <w:b/>
        <w:position w:val="0"/>
      </w:rPr>
      <w:t>Políticas Afirmativas (CPAF</w:t>
    </w:r>
    <w:r w:rsidRPr="00516C21">
      <w:rPr>
        <w:rFonts w:ascii="Arial" w:eastAsiaTheme="minorHAnsi" w:hAnsi="Arial" w:cs="Arial"/>
        <w:b/>
        <w:position w:val="0"/>
      </w:rPr>
      <w:t>)</w:t>
    </w:r>
  </w:p>
  <w:p w14:paraId="3CCDEDFD" w14:textId="0187E5DF" w:rsidR="00516C21" w:rsidRDefault="00516C21">
    <w:pPr>
      <w:pStyle w:val="Cabealho"/>
    </w:pPr>
  </w:p>
  <w:p w14:paraId="64B124AC" w14:textId="77777777" w:rsidR="00516C21" w:rsidRDefault="00516C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00"/>
    <w:rsid w:val="00052362"/>
    <w:rsid w:val="00135170"/>
    <w:rsid w:val="00286504"/>
    <w:rsid w:val="00427855"/>
    <w:rsid w:val="0045174E"/>
    <w:rsid w:val="00516C21"/>
    <w:rsid w:val="005B2EA3"/>
    <w:rsid w:val="005D6589"/>
    <w:rsid w:val="007E4A1F"/>
    <w:rsid w:val="00803CAE"/>
    <w:rsid w:val="00977C4E"/>
    <w:rsid w:val="00A964BB"/>
    <w:rsid w:val="00AD4881"/>
    <w:rsid w:val="00BB0800"/>
    <w:rsid w:val="00BF2E5F"/>
    <w:rsid w:val="00BF50F6"/>
    <w:rsid w:val="00C37D92"/>
    <w:rsid w:val="00D00B81"/>
    <w:rsid w:val="00D73CA9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6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4881"/>
    <w:pPr>
      <w:suppressAutoHyphens/>
      <w:spacing w:before="240" w:after="240" w:line="360" w:lineRule="auto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488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AD488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16C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6C21"/>
    <w:rPr>
      <w:rFonts w:ascii="Calibri" w:eastAsia="Calibri" w:hAnsi="Calibri" w:cs="Calibri"/>
      <w:position w:val="-1"/>
    </w:rPr>
  </w:style>
  <w:style w:type="paragraph" w:styleId="Rodap">
    <w:name w:val="footer"/>
    <w:basedOn w:val="Normal"/>
    <w:link w:val="RodapChar"/>
    <w:uiPriority w:val="99"/>
    <w:unhideWhenUsed/>
    <w:rsid w:val="00516C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6C21"/>
    <w:rPr>
      <w:rFonts w:ascii="Calibri" w:eastAsia="Calibri" w:hAnsi="Calibri" w:cs="Calibri"/>
      <w:position w:val="-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C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C21"/>
    <w:rPr>
      <w:rFonts w:ascii="Tahoma" w:eastAsia="Calibri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4881"/>
    <w:pPr>
      <w:suppressAutoHyphens/>
      <w:spacing w:before="240" w:after="240" w:line="360" w:lineRule="auto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488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AD488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16C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6C21"/>
    <w:rPr>
      <w:rFonts w:ascii="Calibri" w:eastAsia="Calibri" w:hAnsi="Calibri" w:cs="Calibri"/>
      <w:position w:val="-1"/>
    </w:rPr>
  </w:style>
  <w:style w:type="paragraph" w:styleId="Rodap">
    <w:name w:val="footer"/>
    <w:basedOn w:val="Normal"/>
    <w:link w:val="RodapChar"/>
    <w:uiPriority w:val="99"/>
    <w:unhideWhenUsed/>
    <w:rsid w:val="00516C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6C21"/>
    <w:rPr>
      <w:rFonts w:ascii="Calibri" w:eastAsia="Calibri" w:hAnsi="Calibri" w:cs="Calibri"/>
      <w:position w:val="-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C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C21"/>
    <w:rPr>
      <w:rFonts w:ascii="Tahoma" w:eastAsia="Calibri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Castilho Vieira</dc:creator>
  <cp:lastModifiedBy>Carolina Muller Sasse</cp:lastModifiedBy>
  <cp:revision>4</cp:revision>
  <cp:lastPrinted>2025-04-29T21:32:00Z</cp:lastPrinted>
  <dcterms:created xsi:type="dcterms:W3CDTF">2025-12-19T17:41:00Z</dcterms:created>
  <dcterms:modified xsi:type="dcterms:W3CDTF">2026-02-09T19:07:00Z</dcterms:modified>
</cp:coreProperties>
</file>